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28" w:rsidRPr="007535C5" w:rsidRDefault="00FB3D28" w:rsidP="00FB3D28">
      <w:pPr>
        <w:shd w:val="clear" w:color="auto" w:fill="FFFFFF"/>
        <w:spacing w:before="67" w:after="60" w:line="240" w:lineRule="auto"/>
        <w:ind w:left="1249" w:right="1256"/>
        <w:outlineLvl w:val="0"/>
        <w:rPr>
          <w:rFonts w:ascii="Times New Roman" w:eastAsia="Times New Roman" w:hAnsi="Times New Roman" w:cs="Times New Roman"/>
          <w:b/>
          <w:color w:val="181818"/>
          <w:kern w:val="36"/>
          <w:sz w:val="28"/>
          <w:szCs w:val="28"/>
          <w:lang w:eastAsia="ru-RU"/>
        </w:rPr>
      </w:pPr>
      <w:r w:rsidRPr="007535C5">
        <w:rPr>
          <w:rFonts w:ascii="Times New Roman" w:eastAsia="Times New Roman" w:hAnsi="Times New Roman" w:cs="Times New Roman"/>
          <w:b/>
          <w:color w:val="181818"/>
          <w:kern w:val="36"/>
          <w:sz w:val="28"/>
          <w:szCs w:val="28"/>
          <w:lang w:eastAsia="ru-RU"/>
        </w:rPr>
        <w:t>Аннотация</w:t>
      </w:r>
      <w:r w:rsidRPr="007535C5">
        <w:rPr>
          <w:rFonts w:ascii="Times New Roman" w:eastAsia="Times New Roman" w:hAnsi="Times New Roman" w:cs="Times New Roman"/>
          <w:b/>
          <w:color w:val="181818"/>
          <w:spacing w:val="-1"/>
          <w:kern w:val="36"/>
          <w:sz w:val="28"/>
          <w:szCs w:val="28"/>
          <w:lang w:eastAsia="ru-RU"/>
        </w:rPr>
        <w:t> </w:t>
      </w:r>
      <w:r w:rsidRPr="007535C5">
        <w:rPr>
          <w:rFonts w:ascii="Times New Roman" w:eastAsia="Times New Roman" w:hAnsi="Times New Roman" w:cs="Times New Roman"/>
          <w:b/>
          <w:color w:val="181818"/>
          <w:kern w:val="36"/>
          <w:sz w:val="28"/>
          <w:szCs w:val="28"/>
          <w:lang w:eastAsia="ru-RU"/>
        </w:rPr>
        <w:t>к</w:t>
      </w:r>
      <w:r w:rsidRPr="007535C5">
        <w:rPr>
          <w:rFonts w:ascii="Times New Roman" w:eastAsia="Times New Roman" w:hAnsi="Times New Roman" w:cs="Times New Roman"/>
          <w:b/>
          <w:color w:val="181818"/>
          <w:spacing w:val="-3"/>
          <w:kern w:val="36"/>
          <w:sz w:val="28"/>
          <w:szCs w:val="28"/>
          <w:lang w:eastAsia="ru-RU"/>
        </w:rPr>
        <w:t> </w:t>
      </w:r>
      <w:r w:rsidRPr="007535C5">
        <w:rPr>
          <w:rFonts w:ascii="Times New Roman" w:eastAsia="Times New Roman" w:hAnsi="Times New Roman" w:cs="Times New Roman"/>
          <w:b/>
          <w:color w:val="181818"/>
          <w:kern w:val="36"/>
          <w:sz w:val="28"/>
          <w:szCs w:val="28"/>
          <w:lang w:eastAsia="ru-RU"/>
        </w:rPr>
        <w:t>рабочей</w:t>
      </w:r>
      <w:r w:rsidRPr="007535C5">
        <w:rPr>
          <w:rFonts w:ascii="Times New Roman" w:eastAsia="Times New Roman" w:hAnsi="Times New Roman" w:cs="Times New Roman"/>
          <w:b/>
          <w:color w:val="181818"/>
          <w:spacing w:val="-1"/>
          <w:kern w:val="36"/>
          <w:sz w:val="28"/>
          <w:szCs w:val="28"/>
          <w:lang w:eastAsia="ru-RU"/>
        </w:rPr>
        <w:t> </w:t>
      </w:r>
      <w:r w:rsidRPr="007535C5">
        <w:rPr>
          <w:rFonts w:ascii="Times New Roman" w:eastAsia="Times New Roman" w:hAnsi="Times New Roman" w:cs="Times New Roman"/>
          <w:b/>
          <w:color w:val="181818"/>
          <w:kern w:val="36"/>
          <w:sz w:val="28"/>
          <w:szCs w:val="28"/>
          <w:lang w:eastAsia="ru-RU"/>
        </w:rPr>
        <w:t>программе</w:t>
      </w:r>
      <w:r w:rsidRPr="007535C5">
        <w:rPr>
          <w:rFonts w:ascii="Times New Roman" w:eastAsia="Times New Roman" w:hAnsi="Times New Roman" w:cs="Times New Roman"/>
          <w:b/>
          <w:color w:val="181818"/>
          <w:spacing w:val="-3"/>
          <w:kern w:val="36"/>
          <w:sz w:val="28"/>
          <w:szCs w:val="28"/>
          <w:lang w:eastAsia="ru-RU"/>
        </w:rPr>
        <w:t> </w:t>
      </w:r>
      <w:r w:rsidRPr="007535C5">
        <w:rPr>
          <w:rFonts w:ascii="Times New Roman" w:eastAsia="Times New Roman" w:hAnsi="Times New Roman" w:cs="Times New Roman"/>
          <w:b/>
          <w:color w:val="181818"/>
          <w:kern w:val="36"/>
          <w:sz w:val="28"/>
          <w:szCs w:val="28"/>
          <w:lang w:eastAsia="ru-RU"/>
        </w:rPr>
        <w:t>по</w:t>
      </w:r>
      <w:r w:rsidRPr="007535C5">
        <w:rPr>
          <w:rFonts w:ascii="Times New Roman" w:eastAsia="Times New Roman" w:hAnsi="Times New Roman" w:cs="Times New Roman"/>
          <w:b/>
          <w:color w:val="181818"/>
          <w:spacing w:val="-1"/>
          <w:kern w:val="36"/>
          <w:sz w:val="28"/>
          <w:szCs w:val="28"/>
          <w:lang w:eastAsia="ru-RU"/>
        </w:rPr>
        <w:t> </w:t>
      </w:r>
      <w:r w:rsidRPr="007535C5">
        <w:rPr>
          <w:rFonts w:ascii="Times New Roman" w:eastAsia="Times New Roman" w:hAnsi="Times New Roman" w:cs="Times New Roman"/>
          <w:b/>
          <w:color w:val="181818"/>
          <w:kern w:val="36"/>
          <w:sz w:val="28"/>
          <w:szCs w:val="28"/>
          <w:lang w:eastAsia="ru-RU"/>
        </w:rPr>
        <w:t xml:space="preserve"> музыке </w:t>
      </w:r>
      <w:r w:rsidR="003C0421">
        <w:rPr>
          <w:rFonts w:ascii="Times New Roman" w:eastAsia="Times New Roman" w:hAnsi="Times New Roman" w:cs="Times New Roman"/>
          <w:b/>
          <w:color w:val="181818"/>
          <w:kern w:val="36"/>
          <w:sz w:val="28"/>
          <w:szCs w:val="28"/>
          <w:lang w:eastAsia="ru-RU"/>
        </w:rPr>
        <w:t>5</w:t>
      </w:r>
      <w:r w:rsidRPr="007535C5">
        <w:rPr>
          <w:rFonts w:ascii="Times New Roman" w:eastAsia="Times New Roman" w:hAnsi="Times New Roman" w:cs="Times New Roman"/>
          <w:b/>
          <w:color w:val="181818"/>
          <w:kern w:val="36"/>
          <w:sz w:val="28"/>
          <w:szCs w:val="28"/>
          <w:lang w:eastAsia="ru-RU"/>
        </w:rPr>
        <w:t>-8 классы</w:t>
      </w:r>
      <w:r w:rsidRPr="007535C5">
        <w:rPr>
          <w:rFonts w:ascii="Times New Roman" w:eastAsia="Times New Roman" w:hAnsi="Times New Roman" w:cs="Times New Roman"/>
          <w:b/>
          <w:color w:val="181818"/>
          <w:spacing w:val="-1"/>
          <w:kern w:val="36"/>
          <w:sz w:val="28"/>
          <w:szCs w:val="28"/>
          <w:lang w:eastAsia="ru-RU"/>
        </w:rPr>
        <w:t> </w:t>
      </w:r>
      <w:r w:rsidRPr="007535C5">
        <w:rPr>
          <w:rFonts w:ascii="Times New Roman" w:eastAsia="Times New Roman" w:hAnsi="Times New Roman" w:cs="Times New Roman"/>
          <w:b/>
          <w:color w:val="181818"/>
          <w:kern w:val="36"/>
          <w:sz w:val="28"/>
          <w:szCs w:val="28"/>
          <w:lang w:eastAsia="ru-RU"/>
        </w:rPr>
        <w:t>(ФГОС)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Рабочая прог</w:t>
      </w:r>
      <w:r w:rsidR="007535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рамма по предмету «Музыка» для </w:t>
      </w:r>
      <w:r w:rsidR="003C04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-8 классов образовательных учреждений составлена в соответствии: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с Федеральным государственным образовательным стандартом основного общего образования,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</w:t>
      </w:r>
      <w:r w:rsidR="007535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примерной  программой «Музыка» </w:t>
      </w:r>
      <w:r w:rsidR="003C04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-8 классы и программой по музыке  для общеобразовательных учреждений авторов Г.П.Сергеевой, Е.Д. Критской с учетом важнейших положений художественно-педагогической концепции Д.Б. </w:t>
      </w:r>
      <w:proofErr w:type="spell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Кабалевского</w:t>
      </w:r>
      <w:proofErr w:type="spell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Москва</w:t>
      </w:r>
      <w:r w:rsidR="007535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Просвещение</w:t>
      </w:r>
      <w:r w:rsidR="007535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2019 </w:t>
      </w:r>
    </w:p>
    <w:p w:rsidR="00FB3D28" w:rsidRPr="00FB3D28" w:rsidRDefault="00FB3D28" w:rsidP="00753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·                     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Искусство, как и культура в целом, предстает перед школь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никами как история развития человеческой памяти, величайшее нравственное значение которой, по словам академика Д. С. Лихачева, «в преодолении времени». Отношение к па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мятникам любого из искусств (в том числе и музыкального искусства) — показатель культуры всего общества в целом и каждого человека в отдельности. Воспитание деятельной, творческой памяти — важнейшая задача музыкального образо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вания в основной школе. Сохранение культурной среды, твор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ческая жизнь в этой среде обеспечат привязанность к родным местам, социализацию личности учащихся.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Курс «Музыка» в основной школе предполагает обогащение сферы художественных интересов учащихся, разнообразие ви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дов музыкально-творческой деятельности, активное включение элементов музыкального самообразования, обстоятельное зна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комство с жанровым и стилевым многообразием классическо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го и современного творчества отечественных и зарубежных композиторов. Постижение музыкального искусства на дан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 xml:space="preserve">ном этапе приобретает в большей степени </w:t>
      </w:r>
      <w:proofErr w:type="spell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деятельностный</w:t>
      </w:r>
      <w:proofErr w:type="spell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характер и становится сферой выражения личной творческой инициативы школьников, результатов художественного со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трудничества, музыкальных впечатлений и эстетических пред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ставлений об окружающем мире.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right="19"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 создана на основе преемственности с курсом начальной школы и ориентирована на систематизацию и углубление полученных знаний, расширение опыта музы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кально-творческой деятельности, формирование устойчивого интереса к отечественным и мировым культурным традициям. Решение ключевых задач личностного и познавательного, со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циального и коммуникативного развития предопределяется целенаправленной организацией музыкальной учебной дея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тельности, форм сотрудничества и взаимодействия его участ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ников в художественно-педагогическом процессе.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Цель 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общего музыкального образования и воспитания – </w:t>
      </w:r>
      <w:r w:rsidRPr="00FB3D28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развитие музыкальной культуры школьников как неотъемлемой части их духовной культуры 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наиболее полно отражает заинтересованность современного общества в возрождении духовности, обеспечивает формирование целостного мировосприятия учащихся, их умения ориентироваться в жизненном информационном пространстве.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      В качестве </w:t>
      </w:r>
      <w:proofErr w:type="gram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приоритетных</w:t>
      </w:r>
      <w:proofErr w:type="gram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данной программе выдвигаются следующие </w:t>
      </w:r>
      <w:r w:rsidRPr="00FB3D2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 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 </w:t>
      </w:r>
      <w:r w:rsidRPr="00FB3D2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направления: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приобщение к музыке как эмоциональному, нравственно-эстетическому феномену, осознание через музыку жизненных явлений, овладение культурой отношения к миру, запечатлённого в произведениях искусства, раскрывающих духовный опыт поколений;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 ценностного, заинтересованного отношения к искусству, стремления к музыкальному самообразованию;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- развитие общей музыкальности и эмоциональности, </w:t>
      </w:r>
      <w:proofErr w:type="spell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эмпатии</w:t>
      </w:r>
      <w:proofErr w:type="spell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овладение художественно-практическими умениями и навыками в разнообразных видах музыкально – творческой деятельности (слушание музыки и пении, инструментальном </w:t>
      </w:r>
      <w:proofErr w:type="spell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музицировании</w:t>
      </w:r>
      <w:proofErr w:type="spell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музыкально-пластическом движении, импровизации музыкальных произведений, музыкально – творческой практики с применением информационно-коммуникационных технологий).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      Методологическим основанием данной программы служат современные научные исследования, в которых отражается идея познания школьниками художественной картины мира и себя в этом мире. </w:t>
      </w:r>
      <w:proofErr w:type="gram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Приоритетном</w:t>
      </w:r>
      <w:proofErr w:type="gram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программе, как ив программе начальной школы, является введение ребенка в мир музыке через интонации, темы и образы отечественного музыкального искусства, произведения которого рассматриваются в постоянных связях и отношениях с произведениями мировой музыкальной культуры. Воспитание любви к своей культуре, своему народу и настроенности на восприятие иных культур («Я и другой») обеспечивает осознание ценностей культуры народов России и мира, развитее самосознания ребенка.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 Основными </w:t>
      </w:r>
      <w:r w:rsidRPr="00FB3D2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методическими принципами 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программы являются: принцип увлеченности; принцип триединства деятельности композитора – исполнителя – слушателя; принцип «тождества и контраста», сходства и различия; принцип </w:t>
      </w:r>
      <w:proofErr w:type="spell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интонационности</w:t>
      </w:r>
      <w:proofErr w:type="spell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 принцип диалога культур.  В целом все принципы ориентируют музыкальное образование на социализацию учащихся, формирование ценностных ориентаций, эмоционально-эстетического отношения к искусству и жизни.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Общая характеристика  учебного курса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Содержание программы базируется на нравственно – эстетическом, интонационно-образном, жанрово-стилевом постижении школьниками основных пластов музыкального искусства (фольклор, музыка религиозной традиции, золотой фонд классической музыки, сочинение современных композиторов) в их взаимодействии с произведениями других видов искусства.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Формы контроля: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индивидуальные;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групповые;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фронтальные;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текущие;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комбинированный;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устный;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итоговый.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Методы: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метод художественного, нравственно-эстетического познания музыки;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метод художественного контекста;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метод создания «композиций»;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метод проблемного обучения;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метод эмоциональной драматургии;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метод проектов;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метод игры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 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      Рабочая программа основного общего образования по музыке составлена в соответствии с количеством часов, указанных в базисном плане образовательных 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организаций общего образования. Предмет «Музыка» изучается в </w:t>
      </w:r>
      <w:r w:rsidR="003C04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-8 классах в объеме 1</w:t>
      </w:r>
      <w:r w:rsidR="007535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02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час</w:t>
      </w:r>
      <w:r w:rsidR="007535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(по 34 ч. в каждом классе).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Структура рабочей программы позволяет скорректировать обучение детей с ограниченными возможностями, с ослабленным здоровьем и во время погодных условий и длительного карантина по ОРВИ с учетом дистанционных форм обучения и современных педагогических технологий </w:t>
      </w:r>
      <w:proofErr w:type="gram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( </w:t>
      </w:r>
      <w:proofErr w:type="gram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проектные методики) и индивидуальные задания с использованием возможностей Интернет на портале МЭШ. Обязательный минимум для прохождения программы – 30 часов.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7009" w:type="dxa"/>
        <w:tblCellMar>
          <w:left w:w="0" w:type="dxa"/>
          <w:right w:w="0" w:type="dxa"/>
        </w:tblCellMar>
        <w:tblLook w:val="04A0"/>
      </w:tblPr>
      <w:tblGrid>
        <w:gridCol w:w="3398"/>
        <w:gridCol w:w="3611"/>
      </w:tblGrid>
      <w:tr w:rsidR="00FB3D28" w:rsidRPr="00FB3D28" w:rsidTr="00CB7BC5">
        <w:trPr>
          <w:trHeight w:val="684"/>
        </w:trPr>
        <w:tc>
          <w:tcPr>
            <w:tcW w:w="3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3D28" w:rsidRPr="00FB3D28" w:rsidRDefault="00FB3D28" w:rsidP="00FB3D28">
            <w:pPr>
              <w:spacing w:after="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36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3D28" w:rsidRPr="00FB3D28" w:rsidRDefault="00FB3D28" w:rsidP="00FB3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на ступени общего образования</w:t>
            </w:r>
          </w:p>
        </w:tc>
      </w:tr>
      <w:tr w:rsidR="003C0421" w:rsidRPr="00FB3D28" w:rsidTr="00CB7BC5">
        <w:trPr>
          <w:trHeight w:val="462"/>
        </w:trPr>
        <w:tc>
          <w:tcPr>
            <w:tcW w:w="3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421" w:rsidRPr="00FB3D28" w:rsidRDefault="003C0421" w:rsidP="00FB3D28">
            <w:pPr>
              <w:spacing w:after="0" w:line="3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классы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421" w:rsidRPr="00FB3D28" w:rsidRDefault="003C0421" w:rsidP="00FB3D28">
            <w:pPr>
              <w:spacing w:after="0" w:line="3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часа(1 час в неделю);</w:t>
            </w:r>
          </w:p>
        </w:tc>
      </w:tr>
      <w:tr w:rsidR="00FB3D28" w:rsidRPr="00FB3D28" w:rsidTr="00CB7BC5">
        <w:trPr>
          <w:trHeight w:val="462"/>
        </w:trPr>
        <w:tc>
          <w:tcPr>
            <w:tcW w:w="3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3D28" w:rsidRPr="00FB3D28" w:rsidRDefault="00FB3D28" w:rsidP="00FB3D28">
            <w:pPr>
              <w:spacing w:after="0" w:line="3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классы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3D28" w:rsidRPr="00FB3D28" w:rsidRDefault="00FB3D28" w:rsidP="00FB3D28">
            <w:pPr>
              <w:spacing w:after="0" w:line="3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часа(1 час в неделю);</w:t>
            </w:r>
          </w:p>
        </w:tc>
      </w:tr>
      <w:tr w:rsidR="00FB3D28" w:rsidRPr="00FB3D28" w:rsidTr="00CB7BC5">
        <w:trPr>
          <w:trHeight w:val="462"/>
        </w:trPr>
        <w:tc>
          <w:tcPr>
            <w:tcW w:w="3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3D28" w:rsidRPr="00FB3D28" w:rsidRDefault="00FB3D28" w:rsidP="00FB3D28">
            <w:pPr>
              <w:spacing w:after="0" w:line="3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классы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3D28" w:rsidRPr="00FB3D28" w:rsidRDefault="00FB3D28" w:rsidP="00FB3D28">
            <w:pPr>
              <w:spacing w:after="0" w:line="3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часа(1 час в неделю);</w:t>
            </w:r>
          </w:p>
        </w:tc>
      </w:tr>
      <w:tr w:rsidR="00FB3D28" w:rsidRPr="00FB3D28" w:rsidTr="003C0421">
        <w:trPr>
          <w:trHeight w:val="462"/>
        </w:trPr>
        <w:tc>
          <w:tcPr>
            <w:tcW w:w="339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3D28" w:rsidRPr="00FB3D28" w:rsidRDefault="00FB3D28" w:rsidP="00FB3D28">
            <w:pPr>
              <w:spacing w:after="0" w:line="3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классы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3D28" w:rsidRPr="00FB3D28" w:rsidRDefault="00FB3D28" w:rsidP="00FB3D28">
            <w:pPr>
              <w:spacing w:after="0" w:line="3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часа (1 час в неделю);</w:t>
            </w:r>
          </w:p>
        </w:tc>
      </w:tr>
      <w:tr w:rsidR="003C0421" w:rsidRPr="00FB3D28" w:rsidTr="003C0421">
        <w:trPr>
          <w:trHeight w:val="80"/>
        </w:trPr>
        <w:tc>
          <w:tcPr>
            <w:tcW w:w="3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421" w:rsidRPr="00FB3D28" w:rsidRDefault="003C0421" w:rsidP="003C0421">
            <w:pPr>
              <w:spacing w:after="0" w:line="36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421" w:rsidRPr="00FB3D28" w:rsidRDefault="003C0421" w:rsidP="00FB3D28">
            <w:pPr>
              <w:spacing w:after="0" w:line="3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УМК:</w:t>
      </w:r>
    </w:p>
    <w:p w:rsidR="003C0421" w:rsidRDefault="007535C5" w:rsidP="00753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</w:t>
      </w:r>
      <w:r w:rsidR="00FB3D28"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1) </w:t>
      </w:r>
      <w:r w:rsidR="003C0421"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П. Сергеева, Е.Д. </w:t>
      </w:r>
      <w:r w:rsidR="003C04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Критская «Музыка 5</w:t>
      </w:r>
      <w:r w:rsidR="003C0421"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класс», М, Просвещение, 2020г.;</w:t>
      </w:r>
      <w:r w:rsidR="003C04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</w:p>
    <w:p w:rsidR="00FB3D28" w:rsidRPr="00FB3D28" w:rsidRDefault="00FB3D28" w:rsidP="00753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Г.П. Сергеева, Е.Д. Критская «Музыка 6 класс», М, Просвещение, 2020г.;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Г.П. Сергеева, Е.Д. Критская «Музыка 7 класс», М, Просвещение, 2020г,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Г.П. Сергеева, Е.Д. Критская «Музыка 8 класс», М, Просвещение, 2020г.;</w:t>
      </w:r>
    </w:p>
    <w:p w:rsidR="003C0421" w:rsidRDefault="007535C5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2) </w:t>
      </w:r>
      <w:r w:rsidR="003C0421"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П. Сергеева, Е.Д. </w:t>
      </w:r>
      <w:r w:rsidR="003C04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Критская «Музыка 5</w:t>
      </w:r>
      <w:r w:rsidR="003C0421"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класс», М, Просвещение, 2020г.;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Г.П. Сергеева, Е.Д. Критская «Музыка 6 класс», 2CD, mp3, М. Просвещение 2020г.,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Г.П. Сергеева, Е.Д. Критская «Музыка 7 класс», 2CD, mp3, М. Просвещение 2020г.,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CD, mp3, М. Просвещение 2020г., Г.П. Сергеева, Е.Д. Критская «Музыка 8  класс»</w:t>
      </w:r>
    </w:p>
    <w:p w:rsidR="00FB3D28" w:rsidRPr="00FB3D28" w:rsidRDefault="007535C5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="00FB3D28"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3) Методическое пособие для учителя: Г.П. Сергеева, Е.Д. Критская «Уроки музыки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-6 класс</w:t>
      </w:r>
      <w:r w:rsidR="00FB3D28"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», М. Просвещение 2020г., Г.П. Сергеева, Е.Д. Критская «Уроки музыки 7 класс»</w:t>
      </w:r>
      <w:proofErr w:type="gramStart"/>
      <w:r w:rsidR="00FB3D28"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,М</w:t>
      </w:r>
      <w:proofErr w:type="gramEnd"/>
      <w:r w:rsidR="00FB3D28"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Просвещение 2020г., Развѐрнутое тематическое планирование по программе Е.Д.Критской, Г.П. Сергеевой «Музыка 1 – 8 классы»</w:t>
      </w:r>
    </w:p>
    <w:p w:rsidR="00FB3D28" w:rsidRPr="00FB3D28" w:rsidRDefault="00FB3D28" w:rsidP="00FB3D28">
      <w:pPr>
        <w:shd w:val="clear" w:color="auto" w:fill="FFFFFF"/>
        <w:spacing w:before="79" w:after="60" w:line="240" w:lineRule="auto"/>
        <w:ind w:left="634"/>
        <w:jc w:val="both"/>
        <w:outlineLvl w:val="0"/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Планируемые</w:t>
      </w:r>
      <w:r w:rsidRPr="00FB3D28">
        <w:rPr>
          <w:rFonts w:ascii="Times New Roman" w:eastAsia="Times New Roman" w:hAnsi="Times New Roman" w:cs="Times New Roman"/>
          <w:color w:val="181818"/>
          <w:spacing w:val="-5"/>
          <w:kern w:val="36"/>
          <w:sz w:val="24"/>
          <w:szCs w:val="24"/>
          <w:lang w:eastAsia="ru-RU"/>
        </w:rPr>
        <w:t> </w:t>
      </w:r>
      <w:r w:rsidRPr="00FB3D28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результаты</w:t>
      </w:r>
      <w:r w:rsidRPr="00FB3D28">
        <w:rPr>
          <w:rFonts w:ascii="Times New Roman" w:eastAsia="Times New Roman" w:hAnsi="Times New Roman" w:cs="Times New Roman"/>
          <w:color w:val="181818"/>
          <w:spacing w:val="-3"/>
          <w:kern w:val="36"/>
          <w:sz w:val="24"/>
          <w:szCs w:val="24"/>
          <w:lang w:eastAsia="ru-RU"/>
        </w:rPr>
        <w:t> </w:t>
      </w:r>
      <w:r w:rsidRPr="00FB3D28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обучения</w:t>
      </w:r>
      <w:r w:rsidRPr="00FB3D28">
        <w:rPr>
          <w:rFonts w:ascii="Times New Roman" w:eastAsia="Times New Roman" w:hAnsi="Times New Roman" w:cs="Times New Roman"/>
          <w:color w:val="181818"/>
          <w:spacing w:val="-3"/>
          <w:kern w:val="36"/>
          <w:sz w:val="24"/>
          <w:szCs w:val="24"/>
          <w:lang w:eastAsia="ru-RU"/>
        </w:rPr>
        <w:t> </w:t>
      </w:r>
      <w:r w:rsidRPr="00FB3D28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(требования</w:t>
      </w:r>
      <w:r w:rsidRPr="00FB3D28">
        <w:rPr>
          <w:rFonts w:ascii="Times New Roman" w:eastAsia="Times New Roman" w:hAnsi="Times New Roman" w:cs="Times New Roman"/>
          <w:color w:val="181818"/>
          <w:spacing w:val="-3"/>
          <w:kern w:val="36"/>
          <w:sz w:val="24"/>
          <w:szCs w:val="24"/>
          <w:lang w:eastAsia="ru-RU"/>
        </w:rPr>
        <w:t> </w:t>
      </w:r>
      <w:r w:rsidRPr="00FB3D28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к</w:t>
      </w:r>
      <w:r w:rsidRPr="00FB3D28">
        <w:rPr>
          <w:rFonts w:ascii="Times New Roman" w:eastAsia="Times New Roman" w:hAnsi="Times New Roman" w:cs="Times New Roman"/>
          <w:color w:val="181818"/>
          <w:spacing w:val="-3"/>
          <w:kern w:val="36"/>
          <w:sz w:val="24"/>
          <w:szCs w:val="24"/>
          <w:lang w:eastAsia="ru-RU"/>
        </w:rPr>
        <w:t> </w:t>
      </w:r>
      <w:r w:rsidRPr="00FB3D28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уровню</w:t>
      </w:r>
      <w:r w:rsidRPr="00FB3D28">
        <w:rPr>
          <w:rFonts w:ascii="Times New Roman" w:eastAsia="Times New Roman" w:hAnsi="Times New Roman" w:cs="Times New Roman"/>
          <w:color w:val="181818"/>
          <w:spacing w:val="-4"/>
          <w:kern w:val="36"/>
          <w:sz w:val="24"/>
          <w:szCs w:val="24"/>
          <w:lang w:eastAsia="ru-RU"/>
        </w:rPr>
        <w:t> </w:t>
      </w:r>
      <w:r w:rsidRPr="00FB3D28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подготовки)</w:t>
      </w:r>
      <w:r w:rsidRPr="00FB3D28">
        <w:rPr>
          <w:rFonts w:ascii="Times New Roman" w:eastAsia="Times New Roman" w:hAnsi="Times New Roman" w:cs="Times New Roman"/>
          <w:color w:val="181818"/>
          <w:spacing w:val="-3"/>
          <w:kern w:val="36"/>
          <w:sz w:val="24"/>
          <w:szCs w:val="24"/>
          <w:lang w:eastAsia="ru-RU"/>
        </w:rPr>
        <w:t> </w:t>
      </w:r>
      <w:r w:rsidRPr="00FB3D28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музыки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    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Изучение курса «Музыка» в основной школе обеспечивает определенные результаты.</w:t>
      </w:r>
    </w:p>
    <w:p w:rsidR="00FB3D28" w:rsidRPr="00FB3D28" w:rsidRDefault="007535C5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</w:t>
      </w:r>
      <w:r w:rsidR="00FB3D28" w:rsidRPr="00FB3D2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 результаты </w:t>
      </w:r>
      <w:r w:rsidR="00FB3D28"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чувства гордости за свою Родину, российский народ и историю России, осознание своей этнической и национальной принадлежности; знания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уважительное отношение к иному мнению, истории и культуре других народов; готовность и способность вести диалог с другими людьми и достигать в нем взаимопонимания; этические чувства доброжелательности и эмоционально-нравственной отзывчивости, понимание чу</w:t>
      </w:r>
      <w:proofErr w:type="gram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вств др</w:t>
      </w:r>
      <w:proofErr w:type="gram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угих людей и сопереживание им;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- компетентность в решении моральных проблем на основе личностного выбора, осознанное и ответственное отношение к собственным поступкам;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-коммуникативная компетентность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участие в общественной жизни школы в пределах возрастных компетенций с учетом региональных и этнокультурных особенностей;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признание ценности жизни во всех ее проявлениях и необходимости ответственного, бережного отношения к окружающей среде;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принятие ценности семейной жизни, уважительное и заботливое отношение к членам своей семьи;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эстетические потребности, ценности чувств,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FB3D28" w:rsidRPr="00FB3D28" w:rsidRDefault="007535C5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</w:t>
      </w:r>
      <w:proofErr w:type="spellStart"/>
      <w:r w:rsidR="00FB3D28" w:rsidRPr="00FB3D2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Метапредметные</w:t>
      </w:r>
      <w:proofErr w:type="spellEnd"/>
      <w:r w:rsidR="00FB3D28" w:rsidRPr="00FB3D2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результаты</w:t>
      </w:r>
      <w:r w:rsidR="00FB3D28"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характеризуют уровень </w:t>
      </w:r>
      <w:proofErr w:type="spellStart"/>
      <w:r w:rsidR="00FB3D28"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сформированности</w:t>
      </w:r>
      <w:proofErr w:type="spellEnd"/>
      <w:r w:rsidR="00FB3D28"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универсальных учебных действий, проявляющихся в познавательной и практической деятельности учащихся: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самостоятельно ставить новые учебные задачи на основе развития познавательных мотивов и интересов;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анализировать собственную учебную деятельность, адекватно оценивать правильность или ошибочность выполнение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владение основами самоконтроля, самооценки, принятие решений и осуществления осознанного выбора в учебной и познавательной деятельности;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определять понятие, обобщать, устанавливать аналогии, классифицировать, самостоятельно выбирать основания и критерии для классификации; умения устанавливать причинно – следственные связи; размышлять, рассуждать и делать выводы;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proofErr w:type="gram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смысловые</w:t>
      </w:r>
      <w:proofErr w:type="gram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чтение текстов различных стилей и жанров;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создавать, применять и преобразовывать знаки и символы модели и схемы для решения учебных и познавательных задач;</w:t>
      </w:r>
    </w:p>
    <w:p w:rsidR="00FB3D28" w:rsidRPr="00FB3D28" w:rsidRDefault="00FB3D28" w:rsidP="00FB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например, в художественном проекте, взаимодействовать и работать в группе;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right="3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—формирование и развитие компетентности в области ис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пользования информационно-коммуникационных технологий; стремление к самостоятельному общению с искусством и ху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дожественному самообразованию.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Предметные результаты обеспечивают успешное обучение на следующей ступени общего образования и отражают: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</w:t>
      </w:r>
      <w:proofErr w:type="spell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сформированности</w:t>
      </w:r>
      <w:proofErr w:type="spell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основ музыкальной культуры школь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ника как неотъемлемой части его общей духовной культуры;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right="1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</w:t>
      </w:r>
      <w:proofErr w:type="spell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сформированности</w:t>
      </w:r>
      <w:proofErr w:type="spell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потребности в общении с музыкой для дальнейшего духовно-нравственного развития, социали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зации, самообразования, организации содержательного куль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турного досуга на основе осознания роли музыки в жизни отдельного человека и общества, в развитии мировой куль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туры;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right="1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—развитие общих музыкальных способностей школьников (музыкальной памяти и слуха), а также образного и ассоциа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раза;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—</w:t>
      </w:r>
      <w:proofErr w:type="spell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сформированности</w:t>
      </w:r>
      <w:proofErr w:type="spell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мотивационной направленности на продуктивную музыкально-творческую деятельность (слуша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 xml:space="preserve">ние музыки, пение, инструментальное </w:t>
      </w:r>
      <w:proofErr w:type="spell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музицировании</w:t>
      </w:r>
      <w:proofErr w:type="spell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драма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тизация музыкальных произведений, импровизация, музы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кально-пластическое движение и др.);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right="1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—воспитание эстетического отношения к миру, критичес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кого восприятия музыкальной информации, развитие творчес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ких способностей в многообразных видах музыкальной дея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тельности, связанной с театром, кино, литературой, живо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писью;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—расширение музыкального и общего культурного круго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right="1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—овладение основами музыкальной грамотности: способ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ностью эмоционально воспринимать музыку как живое образ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ное искусство во взаимосвязи с жизнью, со специальной тер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минологией и ключевыми понятиями музыкального искусства, элементарной нотной грамотой в рамках изучаемого курса;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приобретение устойчивых навыков самостоятельной, це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ленаправленной и содержательной музыкально-учебной дея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тельности, включая информационно-коммуникационные тех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нологии;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—сотрудничество в ходе реализации коллективных творчес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ких проектов, решения различных музыкально-творческих задач.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</w:t>
      </w:r>
    </w:p>
    <w:p w:rsidR="00FB3D28" w:rsidRPr="00FB3D28" w:rsidRDefault="00FB3D28" w:rsidP="00FB3D28">
      <w:pPr>
        <w:shd w:val="clear" w:color="auto" w:fill="FFFFFF"/>
        <w:spacing w:line="240" w:lineRule="auto"/>
        <w:ind w:firstLine="45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</w:t>
      </w:r>
      <w:r w:rsidRPr="00FB3D2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Музыка как вид искусства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Выпускник научится: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наблюдать за многообразными явлениями жизни и искусства, выражать своё отношение к искусству, оценивая художественно-образное содержание произведения в единстве с его формой;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• понимать специфику музыки и выявлять родство художественных образов разных искусств (общность тем, </w:t>
      </w:r>
      <w:proofErr w:type="spell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взаимодополнение</w:t>
      </w:r>
      <w:proofErr w:type="spell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выразительных средств — звучаний, линий, красок), различать особенности видов искусства;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• выражать эмоциональное содержание музыкальных произведений в исполнении, участвовать в различных формах </w:t>
      </w:r>
      <w:proofErr w:type="spell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музицирования</w:t>
      </w:r>
      <w:proofErr w:type="spell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проявлять инициативу в художественно-творческой деятельности.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Выпускник получит возможность научиться: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принимать активное участие в художественных событиях класса, музыкально-эстетической жизни школы, района, города и др. (музыкальные вечера, музыкальные гостиные, концерты для младших школьников и др.);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самостоятельно решать творческие задачи, высказывать свои впечатления о концертах, спектаклях, кинофильмах, художественных выставках и др., оценивая их с художественно-эстетической точки зрения.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Музыкальный образ и музыкальная драматургия</w:t>
      </w:r>
    </w:p>
    <w:p w:rsidR="00FB3D28" w:rsidRPr="00FB3D28" w:rsidRDefault="00FB3D28" w:rsidP="00FB3D28">
      <w:pPr>
        <w:shd w:val="clear" w:color="auto" w:fill="FFFFFF"/>
        <w:spacing w:line="240" w:lineRule="auto"/>
        <w:ind w:firstLine="45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Выпускник научится: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раскрывать образное содержание музыкальных произведений разных форм, жанров и стилей; определять средства музыкальной выразительности, приёмы взаимодействия и развития музыкальных образов, особенности (типы) музыкальной драматургии, высказывать суждение об основной идее и форме её воплощения;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понимать специфику и особенности музыкального языка, закономерности музыкального искусства, творчески интерпретировать содержание музыкального произведения в пении, музыкально-</w:t>
      </w:r>
      <w:proofErr w:type="gram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ритмическом движении</w:t>
      </w:r>
      <w:proofErr w:type="gram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пластическом интонировании, поэтическом слове, изобразительной деятельности;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• осуществлять на основе полученных знаний о музыкальном образе и музыкальной драматургии исследовательскую деятельность художественно-эстетической </w:t>
      </w: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направленности для участия в выполнении творческих проектов, в том числе связанных с </w:t>
      </w:r>
      <w:proofErr w:type="gram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практическим</w:t>
      </w:r>
      <w:proofErr w:type="gram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музицированием</w:t>
      </w:r>
      <w:proofErr w:type="spell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Выпускник получит возможность научиться: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заниматься музыкально-эстетическим самообразованием при организации культурного досуга, составлении домашней фонотеки, видеотеки, библиотеки и пр.; посещении концертов, театров и др.;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воплощать различные творческие замыслы в многообразной художественной деятельности, проявлять инициативу в организации и проведении концертов, театральных спектаклей, выставок и конкурсов, фестивалей и др.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Музыка в современном мире: традиции и инновации</w:t>
      </w:r>
    </w:p>
    <w:p w:rsidR="00FB3D28" w:rsidRPr="00FB3D28" w:rsidRDefault="00FB3D28" w:rsidP="00FB3D28">
      <w:pPr>
        <w:shd w:val="clear" w:color="auto" w:fill="FFFFFF"/>
        <w:spacing w:line="240" w:lineRule="auto"/>
        <w:ind w:firstLine="45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Выпускник научится: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ориентироваться в исторически сложившихся музыкальных традициях и поликультурной картине современного музыкального мира, разбираться в текущих событиях художественной жизни в отечественной культуре и за рубежом,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 музеи);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определять стилевое своеобразие классической, народной, религиозной, современной музыки, понимать стилевые особенности музыкального искусства разных эпох (русская и зарубежная музыка от эпохи Средневековья до рубежа XIX—XX вв., отечественное и зарубежное музыкальное искусство XX </w:t>
      </w:r>
      <w:proofErr w:type="gram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proofErr w:type="gram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.);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• применять информационно-коммуникационные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</w:t>
      </w:r>
      <w:proofErr w:type="spellStart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музицирования</w:t>
      </w:r>
      <w:proofErr w:type="spellEnd"/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 электронных музыкальных инструментах и поиска информации в музыкально-образовательном пространстве сети Интернет.</w:t>
      </w:r>
    </w:p>
    <w:p w:rsidR="00FB3D28" w:rsidRPr="00FB3D28" w:rsidRDefault="00FB3D28" w:rsidP="00FB3D28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Выпускник получит возможность научиться: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высказывать личностно-оценочные суждения о роли и месте музыки в жизни, о нравственных ценностях и эстетических идеалах, воплощённых в шедеврах музыкального искусства прошлого и современности, обосновывать свои предпочтения в ситуации выбора;</w:t>
      </w:r>
    </w:p>
    <w:p w:rsidR="00FB3D28" w:rsidRPr="00FB3D28" w:rsidRDefault="00FB3D28" w:rsidP="00FB3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информацию, полученную из других источников.</w:t>
      </w:r>
    </w:p>
    <w:p w:rsidR="00FB3D28" w:rsidRPr="00FB3D28" w:rsidRDefault="00FB3D28" w:rsidP="00FB3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D28"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  <w:br w:type="textWrapping" w:clear="all"/>
      </w:r>
    </w:p>
    <w:p w:rsidR="00FB3D28" w:rsidRPr="00FB3D28" w:rsidRDefault="00FB3D28" w:rsidP="00FB3D28">
      <w:pPr>
        <w:shd w:val="clear" w:color="auto" w:fill="FFFFFF"/>
        <w:spacing w:before="79" w:after="60" w:line="240" w:lineRule="auto"/>
        <w:ind w:left="634"/>
        <w:jc w:val="both"/>
        <w:outlineLvl w:val="0"/>
        <w:rPr>
          <w:rFonts w:ascii="Arial" w:eastAsia="Times New Roman" w:hAnsi="Arial" w:cs="Arial"/>
          <w:color w:val="181818"/>
          <w:kern w:val="36"/>
          <w:sz w:val="26"/>
          <w:szCs w:val="26"/>
          <w:lang w:eastAsia="ru-RU"/>
        </w:rPr>
      </w:pPr>
      <w:r w:rsidRPr="00FB3D28">
        <w:rPr>
          <w:rFonts w:ascii="Arial" w:eastAsia="Times New Roman" w:hAnsi="Arial" w:cs="Arial"/>
          <w:color w:val="181818"/>
          <w:kern w:val="36"/>
          <w:sz w:val="26"/>
          <w:szCs w:val="26"/>
          <w:lang w:eastAsia="ru-RU"/>
        </w:rPr>
        <w:t> </w:t>
      </w:r>
    </w:p>
    <w:p w:rsidR="00300993" w:rsidRDefault="00300993"/>
    <w:sectPr w:rsidR="00300993" w:rsidSect="00300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D28"/>
    <w:rsid w:val="00300993"/>
    <w:rsid w:val="003C0421"/>
    <w:rsid w:val="007378EE"/>
    <w:rsid w:val="007535C5"/>
    <w:rsid w:val="00CB7BC5"/>
    <w:rsid w:val="00DF34AD"/>
    <w:rsid w:val="00F36E57"/>
    <w:rsid w:val="00FB3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993"/>
  </w:style>
  <w:style w:type="paragraph" w:styleId="1">
    <w:name w:val="heading 1"/>
    <w:basedOn w:val="a"/>
    <w:link w:val="10"/>
    <w:uiPriority w:val="9"/>
    <w:qFormat/>
    <w:rsid w:val="00FB3D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D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FB3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FB3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style12"/>
    <w:basedOn w:val="a0"/>
    <w:rsid w:val="00FB3D28"/>
  </w:style>
  <w:style w:type="character" w:customStyle="1" w:styleId="fontstyle16">
    <w:name w:val="fontstyle16"/>
    <w:basedOn w:val="a0"/>
    <w:rsid w:val="00FB3D28"/>
  </w:style>
  <w:style w:type="character" w:customStyle="1" w:styleId="fontstyle15">
    <w:name w:val="fontstyle15"/>
    <w:basedOn w:val="a0"/>
    <w:rsid w:val="00FB3D28"/>
  </w:style>
  <w:style w:type="character" w:customStyle="1" w:styleId="fontstyle14">
    <w:name w:val="fontstyle14"/>
    <w:basedOn w:val="a0"/>
    <w:rsid w:val="00FB3D28"/>
  </w:style>
  <w:style w:type="character" w:customStyle="1" w:styleId="fontstyle13">
    <w:name w:val="fontstyle13"/>
    <w:basedOn w:val="a0"/>
    <w:rsid w:val="00FB3D28"/>
  </w:style>
  <w:style w:type="character" w:customStyle="1" w:styleId="fontstyle17">
    <w:name w:val="fontstyle17"/>
    <w:basedOn w:val="a0"/>
    <w:rsid w:val="00FB3D28"/>
  </w:style>
  <w:style w:type="paragraph" w:customStyle="1" w:styleId="style1">
    <w:name w:val="style1"/>
    <w:basedOn w:val="a"/>
    <w:rsid w:val="00FB3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FB3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FB3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B3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FB3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style11"/>
    <w:basedOn w:val="a0"/>
    <w:rsid w:val="00FB3D28"/>
  </w:style>
  <w:style w:type="paragraph" w:customStyle="1" w:styleId="a00">
    <w:name w:val="a0"/>
    <w:basedOn w:val="a"/>
    <w:rsid w:val="00FB3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2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2651</Words>
  <Characters>15115</Characters>
  <Application>Microsoft Office Word</Application>
  <DocSecurity>0</DocSecurity>
  <Lines>125</Lines>
  <Paragraphs>35</Paragraphs>
  <ScaleCrop>false</ScaleCrop>
  <Company/>
  <LinksUpToDate>false</LinksUpToDate>
  <CharactersWithSpaces>17731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7</cp:revision>
  <dcterms:created xsi:type="dcterms:W3CDTF">2021-11-27T09:36:00Z</dcterms:created>
  <dcterms:modified xsi:type="dcterms:W3CDTF">2023-09-22T10:03:00Z</dcterms:modified>
</cp:coreProperties>
</file>